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Style w:val="16"/>
          <w:b/>
        </w:rPr>
        <w:t>NJBD-IOS</w:t>
      </w:r>
      <w:r>
        <w:rPr>
          <w:rStyle w:val="11"/>
          <w:b/>
        </w:rPr>
        <w:t>立项</w:t>
      </w:r>
    </w:p>
    <w:p>
      <w:pPr>
        <w:pStyle w:val="3"/>
        <w:numPr>
          <w:ilvl w:val="0"/>
          <w:numId w:val="1"/>
        </w:numPr>
        <w:ind w:left="0" w:leftChars="0" w:firstLine="641" w:firstLineChars="200"/>
        <w:rPr>
          <w:rFonts w:hint="default"/>
        </w:rPr>
      </w:pPr>
      <w:r>
        <w:t>搭建框架项目</w:t>
      </w:r>
    </w:p>
    <w:p>
      <w:pPr>
        <w:pStyle w:val="15"/>
      </w:pPr>
      <w:r>
        <w:t>项目Git地址</w:t>
      </w:r>
    </w:p>
    <w:p>
      <w:pPr>
        <w:pStyle w:val="15"/>
      </w:pPr>
      <w:r>
        <w:fldChar w:fldCharType="begin"/>
      </w:r>
      <w:r>
        <w:instrText xml:space="preserve"> HYPERLINK "http://worker.njbandou.com/NJBD/NJBD-KONG.git" </w:instrText>
      </w:r>
      <w:r>
        <w:fldChar w:fldCharType="separate"/>
      </w:r>
      <w:r>
        <w:rPr>
          <w:rStyle w:val="6"/>
          <w:b/>
        </w:rPr>
        <w:t>http://worker.njbandou.com/NJBD/NJBD-KONG.git</w:t>
      </w:r>
      <w:r>
        <w:fldChar w:fldCharType="end"/>
      </w:r>
    </w:p>
    <w:p>
      <w:pPr>
        <w:pStyle w:val="15"/>
      </w:pPr>
      <w:r>
        <w:t>拉取框架</w:t>
      </w:r>
    </w:p>
    <w:p>
      <w:pPr>
        <w:pStyle w:val="15"/>
      </w:pPr>
      <w:r>
        <w:drawing>
          <wp:inline distT="0" distB="0" distL="114300" distR="114300">
            <wp:extent cx="5257800" cy="1668145"/>
            <wp:effectExtent l="0" t="0" r="0" b="8255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</w:pPr>
      <w:r>
        <w:t>pod install 初始化项目</w:t>
      </w:r>
    </w:p>
    <w:p>
      <w:pPr>
        <w:pStyle w:val="15"/>
      </w:pPr>
      <w:r>
        <w:drawing>
          <wp:inline distT="0" distB="0" distL="114300" distR="114300">
            <wp:extent cx="5270500" cy="2085975"/>
            <wp:effectExtent l="0" t="0" r="12700" b="22225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</w:pPr>
      <w:r>
        <w:t>运行框架项目</w:t>
      </w:r>
    </w:p>
    <w:p>
      <w:pPr>
        <w:pStyle w:val="15"/>
      </w:pPr>
      <w:r>
        <w:drawing>
          <wp:inline distT="0" distB="0" distL="114300" distR="114300">
            <wp:extent cx="5267325" cy="1932940"/>
            <wp:effectExtent l="0" t="0" r="15875" b="22860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ind w:left="0" w:leftChars="0" w:firstLine="641" w:firstLineChars="200"/>
      </w:pPr>
      <w:r>
        <w:t>框架项目介绍</w:t>
      </w:r>
    </w:p>
    <w:p>
      <w:pPr>
        <w:pStyle w:val="4"/>
        <w:numPr>
          <w:ilvl w:val="0"/>
          <w:numId w:val="2"/>
        </w:numPr>
        <w:ind w:left="0" w:leftChars="0" w:firstLine="641" w:firstLineChars="200"/>
      </w:pPr>
      <w:r>
        <w:t>项目结构</w:t>
      </w:r>
    </w:p>
    <w:p>
      <w:pPr>
        <w:ind w:left="0" w:leftChars="0"/>
      </w:pPr>
      <w:r>
        <w:drawing>
          <wp:inline distT="0" distB="0" distL="114300" distR="114300">
            <wp:extent cx="3403600" cy="5003800"/>
            <wp:effectExtent l="0" t="0" r="0" b="0"/>
            <wp:docPr id="6" name="图片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/>
        <w:rPr>
          <w:rFonts w:hint="default"/>
        </w:rPr>
      </w:pPr>
      <w:r>
        <w:rPr>
          <w:rFonts w:hint="eastAsia"/>
        </w:rPr>
        <w:t>AppDelegate</w:t>
      </w:r>
      <w:r>
        <w:rPr>
          <w:rFonts w:hint="default"/>
        </w:rPr>
        <w:t>：程序入口</w:t>
      </w:r>
    </w:p>
    <w:p>
      <w:pPr>
        <w:ind w:left="0" w:leftChars="0"/>
        <w:rPr>
          <w:rFonts w:hint="default"/>
        </w:rPr>
      </w:pPr>
      <w:r>
        <w:rPr>
          <w:rFonts w:hint="default"/>
        </w:rPr>
        <w:t>Assets.xcassets：图片资源</w:t>
      </w:r>
    </w:p>
    <w:p>
      <w:pPr>
        <w:ind w:left="0" w:leftChars="0"/>
        <w:rPr>
          <w:rFonts w:hint="default"/>
        </w:rPr>
      </w:pPr>
      <w:r>
        <w:rPr>
          <w:rFonts w:hint="default"/>
        </w:rPr>
        <w:t>Info.plist：配置信息</w:t>
      </w:r>
    </w:p>
    <w:p>
      <w:pPr>
        <w:ind w:left="0" w:leftChars="0"/>
        <w:rPr>
          <w:rFonts w:hint="default"/>
        </w:rPr>
      </w:pPr>
      <w:r>
        <w:rPr>
          <w:rFonts w:hint="default"/>
        </w:rPr>
        <w:t>main.m：主函数</w:t>
      </w:r>
    </w:p>
    <w:p>
      <w:pPr>
        <w:ind w:left="0" w:leftChars="0"/>
        <w:rPr>
          <w:rFonts w:hint="default"/>
        </w:rPr>
      </w:pPr>
      <w:r>
        <w:rPr>
          <w:rFonts w:hint="default"/>
        </w:rPr>
        <w:t>NJBD.pch：全局引用，通用、常用的类引用都会写在这边</w:t>
      </w:r>
    </w:p>
    <w:p>
      <w:pPr>
        <w:ind w:left="0" w:leftChars="0"/>
        <w:rPr>
          <w:rFonts w:hint="default"/>
        </w:rPr>
      </w:pPr>
      <w:r>
        <w:rPr>
          <w:rFonts w:hint="default"/>
        </w:rPr>
        <w:t>BDBaseClass：框架基础类</w:t>
      </w:r>
    </w:p>
    <w:p>
      <w:pPr>
        <w:ind w:left="0" w:leftChars="0"/>
        <w:rPr>
          <w:rFonts w:hint="default"/>
        </w:rPr>
      </w:pPr>
      <w:r>
        <w:rPr>
          <w:rFonts w:hint="default"/>
        </w:rPr>
        <w:t>BDBaseView：基础页面，存放基础的控制器、页面、控件</w:t>
      </w:r>
    </w:p>
    <w:p>
      <w:pPr>
        <w:ind w:left="0" w:leftChars="0"/>
        <w:rPr>
          <w:rFonts w:hint="default"/>
        </w:rPr>
      </w:pPr>
      <w:r>
        <w:rPr>
          <w:rFonts w:hint="default"/>
        </w:rPr>
        <w:t>BDCustomView：框架提供的一些页面、控件</w:t>
      </w:r>
    </w:p>
    <w:p>
      <w:pPr>
        <w:ind w:left="0" w:leftChars="0"/>
        <w:rPr>
          <w:rFonts w:hint="default"/>
        </w:rPr>
      </w:pPr>
      <w:r>
        <w:rPr>
          <w:rFonts w:hint="default"/>
        </w:rPr>
        <w:t>CustomView：项目自定义的一些页面、控件、方法</w:t>
      </w:r>
    </w:p>
    <w:p>
      <w:pPr>
        <w:ind w:left="0" w:leftChars="0"/>
        <w:rPr>
          <w:rFonts w:hint="default"/>
        </w:rPr>
      </w:pPr>
      <w:r>
        <w:rPr>
          <w:rFonts w:hint="default"/>
        </w:rPr>
        <w:t>ViewController：项目页面</w:t>
      </w:r>
    </w:p>
    <w:p>
      <w:pPr>
        <w:pStyle w:val="4"/>
        <w:numPr>
          <w:ilvl w:val="0"/>
          <w:numId w:val="2"/>
        </w:numPr>
        <w:ind w:left="0" w:leftChars="0" w:firstLine="641" w:firstLineChars="200"/>
        <w:rPr>
          <w:rFonts w:hint="default"/>
        </w:rPr>
      </w:pPr>
      <w:r>
        <w:rPr>
          <w:rFonts w:hint="eastAsia"/>
        </w:rPr>
        <w:t>AppDelegat</w:t>
      </w:r>
      <w:r>
        <w:rPr>
          <w:rFonts w:hint="default"/>
        </w:rPr>
        <w:t>e</w:t>
      </w:r>
      <w:r>
        <w:drawing>
          <wp:inline distT="0" distB="0" distL="114300" distR="114300">
            <wp:extent cx="5262245" cy="3142615"/>
            <wp:effectExtent l="0" t="0" r="20955" b="698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0" w:leftChars="0" w:firstLine="641" w:firstLineChars="200"/>
        <w:rPr>
          <w:rFonts w:hint="default"/>
        </w:rPr>
      </w:pPr>
      <w:r>
        <w:rPr>
          <w:rFonts w:hint="default"/>
        </w:rPr>
        <w:t>Assets.xcassets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3606800"/>
            <wp:effectExtent l="0" t="0" r="12700" b="0"/>
            <wp:docPr id="8" name="图片 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0" w:leftChars="0" w:firstLine="641" w:firstLineChars="200"/>
        <w:rPr>
          <w:rFonts w:hint="default"/>
        </w:rPr>
      </w:pPr>
      <w:r>
        <w:rPr>
          <w:rFonts w:hint="default"/>
        </w:rPr>
        <w:t>Info.plist</w:t>
      </w:r>
    </w:p>
    <w:p>
      <w:pPr>
        <w:rPr>
          <w:rFonts w:hint="default"/>
        </w:rPr>
      </w:pPr>
      <w:r>
        <w:rPr>
          <w:rFonts w:hint="default"/>
        </w:rPr>
        <w:t>App Transport Security Settings</w:t>
      </w:r>
    </w:p>
    <w:p>
      <w:pPr>
        <w:rPr>
          <w:rFonts w:hint="default"/>
        </w:rPr>
      </w:pPr>
      <w:r>
        <w:rPr>
          <w:rFonts w:hint="default"/>
        </w:rPr>
        <w:t>Allow Arbitrary Loads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340" cy="2465070"/>
            <wp:effectExtent l="0" t="0" r="22860" b="24130"/>
            <wp:docPr id="9" name="图片 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0" w:leftChars="0" w:firstLine="420" w:firstLineChars="0"/>
        <w:rPr>
          <w:rFonts w:hint="default"/>
        </w:rPr>
      </w:pPr>
      <w:r>
        <w:rPr>
          <w:rFonts w:hint="default"/>
        </w:rPr>
        <w:t>NJBD.pch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4248785"/>
            <wp:effectExtent l="0" t="0" r="12700" b="18415"/>
            <wp:docPr id="10" name="图片 1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0" w:leftChars="0" w:firstLine="420" w:firstLineChars="0"/>
        <w:rPr>
          <w:rFonts w:hint="default"/>
        </w:rPr>
      </w:pPr>
      <w:r>
        <w:rPr>
          <w:rFonts w:hint="default"/>
        </w:rPr>
        <w:t>BDBaseClass</w:t>
      </w:r>
    </w:p>
    <w:p>
      <w:pPr>
        <w:rPr>
          <w:rFonts w:hint="default"/>
        </w:rPr>
      </w:pPr>
      <w:r>
        <w:rPr>
          <w:rFonts w:hint="default"/>
        </w:rPr>
        <w:t>提供了基础的框架类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390900" cy="3111500"/>
            <wp:effectExtent l="0" t="0" r="12700" b="12700"/>
            <wp:docPr id="11" name="图片 1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BDClass：框架基础库的总引用，主要存放一些常用的宏定义方法。如使用BDClass中的类只需要引用它即可，一般不用引用，在pch中已经引用的它</w:t>
      </w:r>
    </w:p>
    <w:p>
      <w:pPr>
        <w:rPr>
          <w:rFonts w:hint="default"/>
        </w:rPr>
      </w:pPr>
      <w:r>
        <w:rPr>
          <w:rFonts w:hint="default"/>
        </w:rPr>
        <w:t>BDData：内存数据存放，单例模式，用于存放数据，如用户信息，方便全局使用</w:t>
      </w:r>
    </w:p>
    <w:p>
      <w:pPr>
        <w:rPr>
          <w:rFonts w:hint="default"/>
        </w:rPr>
      </w:pPr>
      <w:r>
        <w:rPr>
          <w:rFonts w:hint="default"/>
        </w:rPr>
        <w:t>BDExtend：对象判空类，扩展系统各对象</w:t>
      </w:r>
    </w:p>
    <w:p>
      <w:pPr>
        <w:rPr>
          <w:rFonts w:hint="default"/>
        </w:rPr>
      </w:pPr>
      <w:r>
        <w:rPr>
          <w:rFonts w:hint="default"/>
        </w:rPr>
        <w:t>BDMethod：常用方法类，累计的常用方法，看一遍，要知道已经实现了哪一些方法，避免重复开发</w:t>
      </w:r>
    </w:p>
    <w:p>
      <w:pPr>
        <w:rPr>
          <w:rFonts w:hint="default"/>
        </w:rPr>
      </w:pPr>
      <w:r>
        <w:rPr>
          <w:rFonts w:hint="default"/>
        </w:rPr>
        <w:t>BDModel：用于存放数据模型，框架提供了基础的几个通用模型，如：图片、定位、版本、用户等，后续新建模型可在后面追加自己的项目的模型</w:t>
      </w:r>
    </w:p>
    <w:p>
      <w:pPr>
        <w:rPr>
          <w:rFonts w:hint="default"/>
        </w:rPr>
      </w:pPr>
      <w:r>
        <w:rPr>
          <w:rFonts w:hint="default"/>
        </w:rPr>
        <w:t>BDNetWork：网络通信类，提供通用请求、上传、下载</w:t>
      </w:r>
    </w:p>
    <w:p>
      <w:pPr>
        <w:pStyle w:val="4"/>
        <w:numPr>
          <w:ilvl w:val="0"/>
          <w:numId w:val="2"/>
        </w:numPr>
        <w:ind w:left="0" w:leftChars="0" w:firstLine="420" w:firstLineChars="0"/>
        <w:rPr>
          <w:rFonts w:hint="default"/>
        </w:rPr>
      </w:pPr>
      <w:r>
        <w:rPr>
          <w:rFonts w:hint="default"/>
        </w:rPr>
        <w:t>BDBaseView</w:t>
      </w:r>
    </w:p>
    <w:p>
      <w:pPr>
        <w:rPr>
          <w:rFonts w:hint="default"/>
        </w:rPr>
      </w:pPr>
      <w:r>
        <w:rPr>
          <w:rFonts w:hint="default"/>
        </w:rPr>
        <w:t>提供基础类，便于开发整体功能的变动，目前框架只提供了基础控制器类，实现了一个点击页面关闭键盘的手势，所有页面基本都要继承此控制器，如有需要其他基础类，如UIView，可自行添加、继承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581400" cy="812800"/>
            <wp:effectExtent l="0" t="0" r="0" b="0"/>
            <wp:docPr id="12" name="图片 1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0" w:leftChars="0" w:firstLine="420" w:firstLineChars="0"/>
        <w:rPr>
          <w:rFonts w:hint="default"/>
        </w:rPr>
      </w:pPr>
      <w:r>
        <w:rPr>
          <w:rFonts w:hint="default"/>
        </w:rPr>
        <w:t>BDCustomView</w:t>
      </w:r>
    </w:p>
    <w:p>
      <w:pPr>
        <w:rPr>
          <w:rFonts w:hint="default"/>
        </w:rPr>
      </w:pPr>
      <w:r>
        <w:rPr>
          <w:rFonts w:hint="default"/>
        </w:rPr>
        <w:t>框架提供的一些通用的控件，后续还会继续增加、维护，以实际项目框架为准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276600" cy="4648200"/>
            <wp:effectExtent l="0" t="0" r="0" b="0"/>
            <wp:docPr id="13" name="图片 1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BDBackgroundCell：卡片式cell布局，定义自己的cell继承cell，控件要添加到self.contentView</w:t>
      </w:r>
    </w:p>
    <w:p>
      <w:pPr>
        <w:rPr>
          <w:rFonts w:hint="default"/>
        </w:rPr>
      </w:pPr>
      <w:r>
        <w:rPr>
          <w:rFonts w:hint="default"/>
        </w:rPr>
        <w:t>BDWebViewController：网页加载控制器</w:t>
      </w:r>
    </w:p>
    <w:p>
      <w:pPr>
        <w:rPr>
          <w:rFonts w:hint="default"/>
        </w:rPr>
      </w:pPr>
      <w:r>
        <w:rPr>
          <w:rFonts w:hint="default"/>
        </w:rPr>
        <w:t>BDCarouselView：轮播图</w:t>
      </w:r>
    </w:p>
    <w:p>
      <w:pPr>
        <w:rPr>
          <w:rFonts w:hint="default"/>
        </w:rPr>
      </w:pPr>
      <w:r>
        <w:rPr>
          <w:rFonts w:hint="default"/>
        </w:rPr>
        <w:t>BDTextViewPlaceholder：富文本框带提示语</w:t>
      </w:r>
    </w:p>
    <w:p>
      <w:pPr>
        <w:rPr>
          <w:rFonts w:hint="default"/>
        </w:rPr>
      </w:pPr>
      <w:r>
        <w:rPr>
          <w:rFonts w:hint="default"/>
        </w:rPr>
        <w:t>BDShowImageView：预览大图</w:t>
      </w:r>
    </w:p>
    <w:p>
      <w:pPr>
        <w:rPr>
          <w:rFonts w:hint="default"/>
        </w:rPr>
      </w:pPr>
      <w:r>
        <w:rPr>
          <w:rFonts w:hint="default"/>
        </w:rPr>
        <w:t>BDChooseImageView：选择图片，如发帖选择图片</w:t>
      </w:r>
    </w:p>
    <w:p>
      <w:pPr>
        <w:rPr>
          <w:rFonts w:hint="default"/>
        </w:rPr>
      </w:pPr>
      <w:r>
        <w:rPr>
          <w:rFonts w:hint="default"/>
        </w:rPr>
        <w:t>BDChooseTabTableView：tab+多tableview+左右滑动+公共表头</w:t>
      </w:r>
    </w:p>
    <w:p>
      <w:pPr>
        <w:rPr>
          <w:rFonts w:hint="default"/>
        </w:rPr>
      </w:pPr>
      <w:r>
        <w:rPr>
          <w:rFonts w:hint="default"/>
        </w:rPr>
        <w:t>BDTableView：基础tableview+上拉刷新+下拉加载+动态数据</w:t>
      </w:r>
    </w:p>
    <w:p>
      <w:pPr>
        <w:rPr>
          <w:rFonts w:hint="default"/>
        </w:rPr>
      </w:pPr>
      <w:r>
        <w:rPr>
          <w:rFonts w:hint="default"/>
        </w:rPr>
        <w:t>BDChooseAlbumViewController：选择相册</w:t>
      </w:r>
    </w:p>
    <w:p>
      <w:pPr>
        <w:rPr>
          <w:rFonts w:hint="default"/>
        </w:rPr>
      </w:pPr>
      <w:r>
        <w:rPr>
          <w:rFonts w:hint="default"/>
        </w:rPr>
        <w:t>BDChooseTabView：tab页切换</w:t>
      </w:r>
    </w:p>
    <w:p>
      <w:pPr>
        <w:rPr>
          <w:rFonts w:hint="default"/>
        </w:rPr>
      </w:pPr>
      <w:r>
        <w:rPr>
          <w:rFonts w:hint="default"/>
        </w:rPr>
        <w:t>BDCodeView：输入验证码页面</w:t>
      </w:r>
    </w:p>
    <w:p>
      <w:pPr>
        <w:rPr>
          <w:rFonts w:hint="default"/>
        </w:rPr>
      </w:pPr>
      <w:r>
        <w:rPr>
          <w:rFonts w:hint="default"/>
        </w:rPr>
        <w:t>BDDefaultView：加载默认页面</w:t>
      </w:r>
    </w:p>
    <w:p>
      <w:pPr>
        <w:rPr>
          <w:rFonts w:hint="default"/>
        </w:rPr>
      </w:pPr>
      <w:r>
        <w:rPr>
          <w:rFonts w:hint="default"/>
        </w:rPr>
        <w:t>BDNavigationController：导航控制器</w:t>
      </w:r>
    </w:p>
    <w:p>
      <w:pPr>
        <w:rPr>
          <w:rFonts w:hint="default"/>
        </w:rPr>
      </w:pPr>
      <w:r>
        <w:rPr>
          <w:rFonts w:hint="default"/>
        </w:rPr>
        <w:t>BDPopView：弹出层</w:t>
      </w:r>
    </w:p>
    <w:p>
      <w:pPr>
        <w:rPr>
          <w:rFonts w:hint="default"/>
        </w:rPr>
      </w:pPr>
      <w:r>
        <w:rPr>
          <w:rFonts w:hint="default"/>
        </w:rPr>
        <w:t>BDStarView：星级设置</w:t>
      </w:r>
    </w:p>
    <w:p>
      <w:pPr>
        <w:rPr>
          <w:rFonts w:hint="default"/>
        </w:rPr>
      </w:pPr>
      <w:r>
        <w:rPr>
          <w:rFonts w:hint="default"/>
        </w:rPr>
        <w:t>BDTabBarController：底部tabbar</w:t>
      </w:r>
    </w:p>
    <w:p>
      <w:pPr>
        <w:rPr>
          <w:rFonts w:hint="default"/>
        </w:rPr>
      </w:pPr>
      <w:r>
        <w:rPr>
          <w:rFonts w:hint="default"/>
        </w:rPr>
        <w:t>BDWelcomeViewController：欢迎页</w:t>
      </w:r>
    </w:p>
    <w:p>
      <w:pPr>
        <w:pStyle w:val="4"/>
        <w:numPr>
          <w:ilvl w:val="0"/>
          <w:numId w:val="2"/>
        </w:numPr>
        <w:ind w:left="0" w:leftChars="0" w:firstLine="420" w:firstLineChars="0"/>
        <w:rPr>
          <w:rFonts w:hint="default"/>
        </w:rPr>
      </w:pPr>
      <w:r>
        <w:rPr>
          <w:rFonts w:hint="default"/>
        </w:rPr>
        <w:t>CustomView</w:t>
      </w:r>
    </w:p>
    <w:p>
      <w:pPr>
        <w:rPr>
          <w:rFonts w:hint="default"/>
        </w:rPr>
      </w:pPr>
      <w:r>
        <w:rPr>
          <w:rFonts w:hint="default"/>
        </w:rPr>
        <w:t>自己项目的一些自定义控件、类可放在此处</w:t>
      </w:r>
    </w:p>
    <w:p>
      <w:pPr>
        <w:pStyle w:val="4"/>
        <w:numPr>
          <w:ilvl w:val="0"/>
          <w:numId w:val="2"/>
        </w:numPr>
        <w:ind w:left="0" w:leftChars="0" w:firstLine="420" w:firstLineChars="0"/>
        <w:rPr>
          <w:rFonts w:hint="default"/>
        </w:rPr>
      </w:pPr>
      <w:r>
        <w:rPr>
          <w:rFonts w:hint="default"/>
        </w:rPr>
        <w:t>ViewController</w:t>
      </w:r>
    </w:p>
    <w:p>
      <w:pPr>
        <w:rPr>
          <w:rFonts w:hint="default"/>
        </w:rPr>
      </w:pPr>
      <w:r>
        <w:rPr>
          <w:rFonts w:hint="default"/>
        </w:rPr>
        <w:t>主要的项目页面开发，框架提供的demo页面可自行删掉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111500" cy="3314700"/>
            <wp:effectExtent l="0" t="0" r="12700" b="12700"/>
            <wp:docPr id="14" name="图片 1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ind w:left="0" w:leftChars="0" w:firstLine="641" w:firstLineChars="200"/>
        <w:rPr>
          <w:rFonts w:hint="default"/>
        </w:rPr>
      </w:pPr>
      <w:r>
        <w:t>搭建自己项目</w:t>
      </w:r>
    </w:p>
    <w:p>
      <w:pPr>
        <w:pStyle w:val="4"/>
        <w:numPr>
          <w:ilvl w:val="0"/>
          <w:numId w:val="3"/>
        </w:numPr>
        <w:ind w:left="0" w:leftChars="0" w:firstLine="641" w:firstLineChars="200"/>
        <w:rPr>
          <w:rFonts w:hint="default"/>
        </w:rPr>
      </w:pPr>
      <w:r>
        <w:rPr>
          <w:rFonts w:hint="default"/>
        </w:rPr>
        <w:t>创建项目</w:t>
      </w:r>
    </w:p>
    <w:p>
      <w:r>
        <w:drawing>
          <wp:inline distT="0" distB="0" distL="114300" distR="114300">
            <wp:extent cx="5266055" cy="3794760"/>
            <wp:effectExtent l="0" t="0" r="17145" b="1524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2952750"/>
            <wp:effectExtent l="0" t="0" r="16510" b="1905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Helvetica Neue" w:hAnsi="Helvetica Neue" w:eastAsia="Helvetica Neue" w:cs="Helvetica Neue"/>
          <w:color w:val="E6000E"/>
          <w:kern w:val="0"/>
          <w:sz w:val="32"/>
          <w:szCs w:val="32"/>
          <w:lang w:eastAsia="zh-CN" w:bidi="ar"/>
        </w:rPr>
      </w:pPr>
      <w:r>
        <w:rPr>
          <w:rFonts w:hint="default" w:ascii="Helvetica Neue" w:hAnsi="Helvetica Neue" w:eastAsia="Helvetica Neue" w:cs="Helvetica Neue"/>
          <w:color w:val="E6000E"/>
          <w:kern w:val="0"/>
          <w:sz w:val="32"/>
          <w:szCs w:val="32"/>
          <w:lang w:eastAsia="zh-CN" w:bidi="ar"/>
        </w:rPr>
        <w:t>Pod第三方库（从框架项目中复制到项目目录下）</w:t>
      </w:r>
    </w:p>
    <w:p>
      <w:pPr>
        <w:jc w:val="left"/>
      </w:pPr>
      <w:r>
        <w:drawing>
          <wp:inline distT="0" distB="0" distL="114300" distR="114300">
            <wp:extent cx="5269865" cy="2212340"/>
            <wp:effectExtent l="0" t="0" r="13335" b="22860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3067685"/>
            <wp:effectExtent l="0" t="0" r="12700" b="5715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092325"/>
            <wp:effectExtent l="0" t="0" r="17780" b="15875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default" w:ascii="Helvetica Neue" w:hAnsi="Helvetica Neue" w:eastAsia="Helvetica Neue" w:cs="Helvetica Neue"/>
          <w:color w:val="E6000E"/>
          <w:kern w:val="0"/>
          <w:sz w:val="32"/>
          <w:szCs w:val="32"/>
          <w:lang w:eastAsia="zh-CN" w:bidi="ar"/>
        </w:rPr>
        <w:t>在项目文件夹中pod install</w:t>
      </w:r>
    </w:p>
    <w:p>
      <w:pPr>
        <w:jc w:val="left"/>
        <w:rPr>
          <w:rFonts w:hint="default"/>
          <w:lang w:eastAsia="zh-CN"/>
        </w:rPr>
      </w:pPr>
      <w:r>
        <w:drawing>
          <wp:inline distT="0" distB="0" distL="114300" distR="114300">
            <wp:extent cx="5260975" cy="3391535"/>
            <wp:effectExtent l="0" t="0" r="22225" b="12065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9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15"/>
        <w:rPr>
          <w:rFonts w:hint="default"/>
        </w:rPr>
      </w:pPr>
      <w:r>
        <w:rPr>
          <w:rFonts w:hint="default"/>
        </w:rPr>
        <w:t>去掉声明周期控制（ios13中会把AppDelegate的生命周期交给SceneDelegate）</w:t>
      </w:r>
    </w:p>
    <w:p>
      <w:pPr>
        <w:pStyle w:val="15"/>
        <w:jc w:val="both"/>
      </w:pPr>
      <w:r>
        <w:drawing>
          <wp:inline distT="0" distB="0" distL="114300" distR="114300">
            <wp:extent cx="5261610" cy="3312795"/>
            <wp:effectExtent l="0" t="0" r="21590" b="1460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both"/>
      </w:pPr>
      <w:r>
        <w:drawing>
          <wp:inline distT="0" distB="0" distL="114300" distR="114300">
            <wp:extent cx="5261610" cy="3312795"/>
            <wp:effectExtent l="0" t="0" r="21590" b="1460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both"/>
      </w:pPr>
      <w:r>
        <w:drawing>
          <wp:inline distT="0" distB="0" distL="114300" distR="114300">
            <wp:extent cx="5261610" cy="3312795"/>
            <wp:effectExtent l="0" t="0" r="21590" b="1460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both"/>
      </w:pPr>
      <w:r>
        <w:t>设置启动页（采用</w:t>
      </w:r>
      <w:r>
        <w:rPr>
          <w:rFonts w:hint="eastAsia"/>
        </w:rPr>
        <w:t>LaunchScreen</w:t>
      </w:r>
      <w:r>
        <w:rPr>
          <w:rFonts w:hint="default"/>
        </w:rPr>
        <w:t>，不再使用</w:t>
      </w:r>
      <w:r>
        <w:rPr>
          <w:rFonts w:hint="eastAsia"/>
        </w:rPr>
        <w:t>Launch</w:t>
      </w:r>
      <w:r>
        <w:rPr>
          <w:rFonts w:hint="default"/>
        </w:rPr>
        <w:t>Images</w:t>
      </w:r>
      <w:r>
        <w:t>）</w:t>
      </w:r>
    </w:p>
    <w:p>
      <w:pPr>
        <w:pStyle w:val="15"/>
        <w:jc w:val="both"/>
      </w:pPr>
      <w:r>
        <w:drawing>
          <wp:inline distT="0" distB="0" distL="114300" distR="114300">
            <wp:extent cx="5264785" cy="3312795"/>
            <wp:effectExtent l="0" t="0" r="18415" b="1460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both"/>
      </w:pPr>
      <w:r>
        <w:drawing>
          <wp:inline distT="0" distB="0" distL="114300" distR="114300">
            <wp:extent cx="5264785" cy="3312795"/>
            <wp:effectExtent l="0" t="0" r="18415" b="1460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center"/>
      </w:pPr>
      <w:r>
        <w:t>初始化运行</w:t>
      </w:r>
    </w:p>
    <w:p>
      <w:pPr>
        <w:pStyle w:val="15"/>
        <w:jc w:val="both"/>
      </w:pPr>
      <w:r>
        <w:drawing>
          <wp:inline distT="0" distB="0" distL="114300" distR="114300">
            <wp:extent cx="5258435" cy="2238375"/>
            <wp:effectExtent l="0" t="0" r="24765" b="2222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both"/>
      </w:pPr>
      <w:r>
        <w:drawing>
          <wp:inline distT="0" distB="0" distL="114300" distR="114300">
            <wp:extent cx="5270500" cy="2162810"/>
            <wp:effectExtent l="0" t="0" r="12700" b="2159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both"/>
      </w:pPr>
      <w:r>
        <w:drawing>
          <wp:inline distT="0" distB="0" distL="114300" distR="114300">
            <wp:extent cx="5265420" cy="2634615"/>
            <wp:effectExtent l="0" t="0" r="17780" b="698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center"/>
      </w:pPr>
      <w:r>
        <w:t>能成功加载viewcontroller即成功</w:t>
      </w:r>
    </w:p>
    <w:p>
      <w:pPr>
        <w:pStyle w:val="15"/>
        <w:jc w:val="both"/>
      </w:pPr>
      <w:r>
        <w:drawing>
          <wp:inline distT="0" distB="0" distL="114300" distR="114300">
            <wp:extent cx="3996055" cy="8860790"/>
            <wp:effectExtent l="0" t="0" r="17145" b="3810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886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center"/>
      </w:pPr>
      <w:r>
        <w:t>复制框架文件</w:t>
      </w:r>
    </w:p>
    <w:p>
      <w:pPr>
        <w:pStyle w:val="15"/>
        <w:jc w:val="both"/>
      </w:pPr>
      <w:r>
        <w:drawing>
          <wp:inline distT="0" distB="0" distL="114300" distR="114300">
            <wp:extent cx="5270500" cy="3067685"/>
            <wp:effectExtent l="0" t="0" r="12700" b="571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center"/>
      </w:pPr>
      <w:r>
        <w:t>复制此5个文件，拖拽到项目中，注意要勾选copy</w:t>
      </w:r>
    </w:p>
    <w:p>
      <w:pPr>
        <w:pStyle w:val="15"/>
        <w:jc w:val="both"/>
      </w:pPr>
      <w:r>
        <w:drawing>
          <wp:inline distT="0" distB="0" distL="114300" distR="114300">
            <wp:extent cx="5266055" cy="3101975"/>
            <wp:effectExtent l="0" t="0" r="17145" b="2222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center"/>
      </w:pPr>
      <w:r>
        <w:t>新建pch文件</w:t>
      </w:r>
    </w:p>
    <w:p>
      <w:pPr>
        <w:pStyle w:val="15"/>
        <w:jc w:val="both"/>
      </w:pPr>
      <w:r>
        <w:drawing>
          <wp:inline distT="0" distB="0" distL="114300" distR="114300">
            <wp:extent cx="5266055" cy="3794760"/>
            <wp:effectExtent l="0" t="0" r="17145" b="152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center"/>
      </w:pPr>
      <w:r>
        <w:t>复制pch内容</w:t>
      </w:r>
    </w:p>
    <w:p>
      <w:pPr>
        <w:pStyle w:val="15"/>
        <w:jc w:val="both"/>
      </w:pPr>
      <w:r>
        <w:drawing>
          <wp:inline distT="0" distB="0" distL="114300" distR="114300">
            <wp:extent cx="5262880" cy="3658870"/>
            <wp:effectExtent l="0" t="0" r="20320" b="2413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5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both"/>
      </w:pPr>
      <w:r>
        <w:drawing>
          <wp:inline distT="0" distB="0" distL="114300" distR="114300">
            <wp:extent cx="5264785" cy="3312795"/>
            <wp:effectExtent l="0" t="0" r="18415" b="14605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center"/>
        <w:rPr>
          <w:rFonts w:hint="default"/>
        </w:rPr>
      </w:pPr>
      <w:r>
        <w:rPr>
          <w:rFonts w:hint="default"/>
        </w:rPr>
        <w:t>修改appdelegate，加载框架路径</w:t>
      </w:r>
    </w:p>
    <w:p>
      <w:pPr>
        <w:pStyle w:val="15"/>
        <w:jc w:val="both"/>
      </w:pPr>
      <w:r>
        <w:drawing>
          <wp:inline distT="0" distB="0" distL="114300" distR="114300">
            <wp:extent cx="5270500" cy="1683385"/>
            <wp:effectExtent l="0" t="0" r="12700" b="18415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both"/>
      </w:pPr>
      <w:r>
        <w:drawing>
          <wp:inline distT="0" distB="0" distL="114300" distR="114300">
            <wp:extent cx="5262245" cy="2886075"/>
            <wp:effectExtent l="0" t="0" r="20955" b="9525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both"/>
      </w:pPr>
      <w:r>
        <w:drawing>
          <wp:inline distT="0" distB="0" distL="114300" distR="114300">
            <wp:extent cx="5270500" cy="4669790"/>
            <wp:effectExtent l="0" t="0" r="12700" b="381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6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center"/>
      </w:pPr>
      <w:r>
        <w:t>打开项目文件双击打开运行即可</w:t>
      </w:r>
    </w:p>
    <w:p>
      <w:pPr>
        <w:pStyle w:val="15"/>
        <w:jc w:val="center"/>
      </w:pPr>
      <w:r>
        <w:drawing>
          <wp:inline distT="0" distB="0" distL="114300" distR="114300">
            <wp:extent cx="5261610" cy="2688590"/>
            <wp:effectExtent l="0" t="0" r="21590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jc w:val="center"/>
        <w:rPr>
          <w:rFonts w:hint="default"/>
        </w:rPr>
      </w:pPr>
      <w:r>
        <w:rPr>
          <w:rFonts w:hint="default"/>
        </w:rPr>
        <w:t>内部逻辑自己看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 sc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 semi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eslo lg l dz for powerlin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8DD6C7"/>
    <w:multiLevelType w:val="singleLevel"/>
    <w:tmpl w:val="5D8DD6C7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">
    <w:nsid w:val="5D8DDAD2"/>
    <w:multiLevelType w:val="singleLevel"/>
    <w:tmpl w:val="5D8DDAD2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2">
    <w:nsid w:val="5D8DE947"/>
    <w:multiLevelType w:val="singleLevel"/>
    <w:tmpl w:val="5D8DE947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FF763F"/>
    <w:rsid w:val="23FF763F"/>
    <w:rsid w:val="37EF1945"/>
    <w:rsid w:val="3BDBE580"/>
    <w:rsid w:val="5EEC6687"/>
    <w:rsid w:val="6D5FD302"/>
    <w:rsid w:val="77DD6CDA"/>
    <w:rsid w:val="7EE9B756"/>
    <w:rsid w:val="7FD94D74"/>
    <w:rsid w:val="9D7FACFB"/>
    <w:rsid w:val="FDE7F4C9"/>
    <w:rsid w:val="FEAC5A70"/>
    <w:rsid w:val="FEBAABE9"/>
    <w:rsid w:val="FFB11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customStyle="1" w:styleId="8">
    <w:name w:val="s7"/>
    <w:basedOn w:val="5"/>
    <w:qFormat/>
    <w:uiPriority w:val="0"/>
    <w:rPr>
      <w:rFonts w:ascii="pingfang sc" w:hAnsi="pingfang sc" w:eastAsia="pingfang sc" w:cs="pingfang sc"/>
      <w:sz w:val="32"/>
      <w:szCs w:val="32"/>
    </w:rPr>
  </w:style>
  <w:style w:type="paragraph" w:customStyle="1" w:styleId="9">
    <w:name w:val="p8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color w:val="000000"/>
      <w:kern w:val="0"/>
      <w:sz w:val="22"/>
      <w:szCs w:val="22"/>
      <w:lang w:val="en-US" w:eastAsia="zh-CN" w:bidi="ar"/>
    </w:rPr>
  </w:style>
  <w:style w:type="paragraph" w:customStyle="1" w:styleId="10">
    <w:name w:val="p6"/>
    <w:basedOn w:val="1"/>
    <w:uiPriority w:val="0"/>
    <w:pPr>
      <w:spacing w:before="0" w:beforeAutospacing="0" w:after="0" w:afterAutospacing="0"/>
      <w:ind w:left="0" w:right="0"/>
      <w:jc w:val="center"/>
    </w:pPr>
    <w:rPr>
      <w:rFonts w:hint="default" w:ascii="Helvetica Neue" w:hAnsi="Helvetica Neue" w:eastAsia="Helvetica Neue" w:cs="Helvetica Neue"/>
      <w:color w:val="E6000E"/>
      <w:kern w:val="0"/>
      <w:sz w:val="32"/>
      <w:szCs w:val="32"/>
      <w:lang w:val="en-US" w:eastAsia="zh-CN" w:bidi="ar"/>
    </w:rPr>
  </w:style>
  <w:style w:type="character" w:customStyle="1" w:styleId="11">
    <w:name w:val="s2"/>
    <w:basedOn w:val="5"/>
    <w:uiPriority w:val="0"/>
    <w:rPr>
      <w:rFonts w:hint="default" w:ascii="pingfang sc" w:hAnsi="pingfang sc" w:eastAsia="pingfang sc" w:cs="pingfang sc"/>
      <w:sz w:val="60"/>
      <w:szCs w:val="60"/>
    </w:rPr>
  </w:style>
  <w:style w:type="character" w:customStyle="1" w:styleId="12">
    <w:name w:val="s3"/>
    <w:basedOn w:val="5"/>
    <w:qFormat/>
    <w:uiPriority w:val="0"/>
    <w:rPr>
      <w:rFonts w:hint="default" w:ascii="Helvetica Neue" w:hAnsi="Helvetica Neue" w:eastAsia="Helvetica Neue" w:cs="Helvetica Neue"/>
      <w:sz w:val="36"/>
      <w:szCs w:val="36"/>
    </w:rPr>
  </w:style>
  <w:style w:type="paragraph" w:customStyle="1" w:styleId="13">
    <w:name w:val="p1"/>
    <w:basedOn w:val="1"/>
    <w:qFormat/>
    <w:uiPriority w:val="0"/>
    <w:pPr>
      <w:spacing w:before="0" w:beforeAutospacing="0" w:after="0" w:afterAutospacing="0"/>
      <w:ind w:left="0" w:right="0"/>
      <w:jc w:val="center"/>
    </w:pPr>
    <w:rPr>
      <w:rFonts w:hint="default" w:ascii="Helvetica Neue" w:hAnsi="Helvetica Neue" w:eastAsia="Helvetica Neue" w:cs="Helvetica Neue"/>
      <w:color w:val="000000"/>
      <w:kern w:val="0"/>
      <w:sz w:val="60"/>
      <w:szCs w:val="60"/>
      <w:lang w:val="en-US" w:eastAsia="zh-CN" w:bidi="ar"/>
    </w:rPr>
  </w:style>
  <w:style w:type="paragraph" w:customStyle="1" w:styleId="14">
    <w:name w:val="p2"/>
    <w:basedOn w:val="1"/>
    <w:qFormat/>
    <w:uiPriority w:val="0"/>
    <w:pPr>
      <w:spacing w:before="0" w:beforeAutospacing="0" w:after="0" w:afterAutospacing="0"/>
      <w:ind w:left="0" w:right="0"/>
      <w:jc w:val="center"/>
    </w:pPr>
    <w:rPr>
      <w:rFonts w:hint="default" w:ascii="pingfang sc" w:hAnsi="pingfang sc" w:eastAsia="pingfang sc" w:cs="pingfang sc"/>
      <w:color w:val="000000"/>
      <w:kern w:val="0"/>
      <w:sz w:val="40"/>
      <w:szCs w:val="40"/>
      <w:lang w:val="en-US" w:eastAsia="zh-CN" w:bidi="ar"/>
    </w:rPr>
  </w:style>
  <w:style w:type="paragraph" w:customStyle="1" w:styleId="15">
    <w:name w:val="p5"/>
    <w:basedOn w:val="1"/>
    <w:qFormat/>
    <w:uiPriority w:val="0"/>
    <w:pPr>
      <w:spacing w:before="0" w:beforeAutospacing="0" w:after="0" w:afterAutospacing="0"/>
      <w:ind w:left="0" w:right="0"/>
      <w:jc w:val="center"/>
    </w:pPr>
    <w:rPr>
      <w:rFonts w:hint="default" w:ascii="Helvetica Neue" w:hAnsi="Helvetica Neue" w:eastAsia="Helvetica Neue" w:cs="Helvetica Neue"/>
      <w:color w:val="E6000E"/>
      <w:kern w:val="0"/>
      <w:sz w:val="32"/>
      <w:szCs w:val="32"/>
      <w:lang w:val="en-US" w:eastAsia="zh-CN" w:bidi="ar"/>
    </w:rPr>
  </w:style>
  <w:style w:type="character" w:customStyle="1" w:styleId="16">
    <w:name w:val="s1"/>
    <w:basedOn w:val="5"/>
    <w:qFormat/>
    <w:uiPriority w:val="0"/>
  </w:style>
  <w:style w:type="character" w:customStyle="1" w:styleId="17">
    <w:name w:val="s6"/>
    <w:basedOn w:val="5"/>
    <w:qFormat/>
    <w:uiPriority w:val="0"/>
    <w:rPr>
      <w:u w:val="single"/>
    </w:rPr>
  </w:style>
  <w:style w:type="paragraph" w:customStyle="1" w:styleId="18">
    <w:name w:val="p7"/>
    <w:basedOn w:val="1"/>
    <w:qFormat/>
    <w:uiPriority w:val="0"/>
    <w:pPr>
      <w:spacing w:before="0" w:beforeAutospacing="0" w:after="0" w:afterAutospacing="0"/>
      <w:ind w:left="0" w:right="0"/>
      <w:jc w:val="center"/>
    </w:pPr>
    <w:rPr>
      <w:rFonts w:ascii="pingfang sc semibold" w:hAnsi="pingfang sc semibold" w:eastAsia="pingfang sc semibold" w:cs="pingfang sc semibold"/>
      <w:color w:val="E6000E"/>
      <w:kern w:val="0"/>
      <w:sz w:val="32"/>
      <w:szCs w:val="32"/>
      <w:lang w:val="en-US" w:eastAsia="zh-CN" w:bidi="ar"/>
    </w:rPr>
  </w:style>
  <w:style w:type="character" w:customStyle="1" w:styleId="19">
    <w:name w:val="s4"/>
    <w:basedOn w:val="5"/>
    <w:qFormat/>
    <w:uiPriority w:val="0"/>
    <w:rPr>
      <w:rFonts w:hint="default" w:ascii="pingfang sc" w:hAnsi="pingfang sc" w:eastAsia="pingfang sc" w:cs="pingfang sc"/>
      <w:sz w:val="36"/>
      <w:szCs w:val="36"/>
    </w:rPr>
  </w:style>
  <w:style w:type="character" w:customStyle="1" w:styleId="20">
    <w:name w:val="s5"/>
    <w:basedOn w:val="5"/>
    <w:qFormat/>
    <w:uiPriority w:val="0"/>
    <w:rPr>
      <w:rFonts w:hint="default" w:ascii="Helvetica Neue" w:hAnsi="Helvetica Neue" w:eastAsia="Helvetica Neue" w:cs="Helvetica Neue"/>
      <w:sz w:val="36"/>
      <w:szCs w:val="36"/>
    </w:rPr>
  </w:style>
  <w:style w:type="paragraph" w:customStyle="1" w:styleId="21">
    <w:name w:val="p4"/>
    <w:basedOn w:val="1"/>
    <w:qFormat/>
    <w:uiPriority w:val="0"/>
    <w:pPr>
      <w:spacing w:before="0" w:beforeAutospacing="0" w:after="0" w:afterAutospacing="0"/>
      <w:ind w:left="0" w:right="0"/>
      <w:jc w:val="center"/>
    </w:pPr>
    <w:rPr>
      <w:rFonts w:hint="default" w:ascii="pingfang sc" w:hAnsi="pingfang sc" w:eastAsia="pingfang sc" w:cs="pingfang sc"/>
      <w:color w:val="000000"/>
      <w:kern w:val="0"/>
      <w:sz w:val="36"/>
      <w:szCs w:val="3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2019-09-28T17:22:00Z</dcterms:created>
  <dc:creator>david</dc:creator>
  <cp:lastModifiedBy>david</cp:lastModifiedBy>
  <dcterms:modified xsi:type="dcterms:W3CDTF">2019-09-29T19:02:16Z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